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关于开展第四届晓庄“最美班主任”评选推荐工作的通知</w:t>
      </w:r>
    </w:p>
    <w:p>
      <w:pPr>
        <w:snapToGrid w:val="0"/>
        <w:spacing w:line="520" w:lineRule="exact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</w:p>
    <w:p>
      <w:pPr>
        <w:snapToGrid w:val="0"/>
        <w:spacing w:line="520" w:lineRule="exact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各学院：</w:t>
      </w:r>
    </w:p>
    <w:p>
      <w:pPr>
        <w:snapToGrid w:val="0"/>
        <w:spacing w:line="520" w:lineRule="exact"/>
        <w:ind w:firstLine="6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班主任是我校从事德育工作、开展大学生思想政治教育的骨干力量，是晓庄学子健康成长的指导者和引路人。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为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进一步加强班级建设，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充分展示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我校优秀班主任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的精神风采，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宣传班主任工作的先进事迹，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激发班主任工作热情，增强班主任的荣誉感、幸福感和责任感。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学工处拟开展第四届晓庄“最美班主任”推荐活动。现将有关事项通知如下。</w:t>
      </w:r>
    </w:p>
    <w:p>
      <w:pPr>
        <w:numPr>
          <w:ilvl w:val="0"/>
          <w:numId w:val="1"/>
        </w:numPr>
        <w:snapToGrid w:val="0"/>
        <w:spacing w:line="520" w:lineRule="exact"/>
        <w:ind w:firstLine="600"/>
        <w:rPr>
          <w:rFonts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推荐条件</w:t>
      </w:r>
    </w:p>
    <w:p>
      <w:pPr>
        <w:snapToGrid w:val="0"/>
        <w:spacing w:line="520" w:lineRule="exact"/>
        <w:ind w:firstLine="6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1.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坚定政治方向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，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自觉爱国守法。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能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坚持以习近平新时代中国特色社会主义思想为指导，拥护中国共产党的领导，贯彻党的教育方针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；能遵纪守法，忠于祖国，忠诚党的教育事业。</w:t>
      </w:r>
    </w:p>
    <w:p>
      <w:pPr>
        <w:snapToGrid w:val="0"/>
        <w:spacing w:line="520" w:lineRule="exact"/>
        <w:ind w:firstLine="6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2.坚持以生为本，乐于奉献学生。热爱班主任工作，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真心关爱学生，严格要求学生，做学生良师益友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；能深入履行班主任的工作职责，抓好班级建设，积极参与班级活动，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深入学生、了解学生，关爱学生身心健康，能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对学生</w:t>
      </w:r>
      <w:r>
        <w:rPr>
          <w:rFonts w:hint="eastAsia" w:ascii="仿宋" w:hAnsi="仿宋" w:eastAsia="仿宋"/>
          <w:color w:val="000000"/>
          <w:sz w:val="28"/>
          <w:szCs w:val="28"/>
        </w:rPr>
        <w:t>开展思想引导和价值引领、专业教育和学业指导、生涯规划和就业指导工作，带领班级做好疫情防控的宣传和教育工作。</w:t>
      </w:r>
    </w:p>
    <w:p>
      <w:pPr>
        <w:snapToGrid w:val="0"/>
        <w:spacing w:line="520" w:lineRule="exact"/>
        <w:ind w:firstLine="6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3.坚守廉洁自律，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坚持言行雅正。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具有良好的师德师风，工作中能坚持原则，处事公正，严于律己，洁身自爱；能为人师表，以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身作则，举止文明，作风正派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。</w:t>
      </w:r>
    </w:p>
    <w:p>
      <w:pPr>
        <w:widowControl/>
        <w:snapToGrid w:val="0"/>
        <w:spacing w:line="520" w:lineRule="exact"/>
        <w:ind w:firstLine="562" w:firstLineChars="200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二、相关要求</w:t>
      </w:r>
    </w:p>
    <w:p>
      <w:pPr>
        <w:widowControl/>
        <w:snapToGrid w:val="0"/>
        <w:spacing w:line="52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1.推荐名额</w:t>
      </w:r>
    </w:p>
    <w:p>
      <w:pPr>
        <w:widowControl/>
        <w:snapToGrid w:val="0"/>
        <w:spacing w:line="52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每个学院限推荐1名事迹突出的“最美班主任”候选人，推荐候选人必须已获得2020-2021学年南京晓庄学院“优秀班主任”荣誉称号。</w:t>
      </w:r>
    </w:p>
    <w:p>
      <w:pPr>
        <w:pStyle w:val="6"/>
        <w:snapToGrid w:val="0"/>
        <w:spacing w:line="520" w:lineRule="exac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2.</w:t>
      </w:r>
      <w:r>
        <w:rPr>
          <w:rFonts w:ascii="仿宋" w:hAnsi="仿宋" w:eastAsia="仿宋"/>
          <w:color w:val="000000"/>
          <w:sz w:val="28"/>
          <w:szCs w:val="28"/>
        </w:rPr>
        <w:t>窗体顶端</w:t>
      </w:r>
    </w:p>
    <w:p>
      <w:pPr>
        <w:pStyle w:val="3"/>
        <w:widowControl/>
        <w:snapToGrid w:val="0"/>
        <w:spacing w:line="520" w:lineRule="exact"/>
        <w:ind w:firstLine="555"/>
        <w:rPr>
          <w:rFonts w:ascii="仿宋" w:hAnsi="仿宋" w:eastAsia="仿宋"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2.事迹宣传</w:t>
      </w:r>
    </w:p>
    <w:p>
      <w:pPr>
        <w:pStyle w:val="3"/>
        <w:widowControl/>
        <w:snapToGrid w:val="0"/>
        <w:spacing w:line="520" w:lineRule="exact"/>
        <w:ind w:firstLine="555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通过网络、微信、展板等宣传渠道，做好学院</w:t>
      </w:r>
      <w:r>
        <w:rPr>
          <w:rFonts w:hint="eastAsia" w:ascii="仿宋" w:hAnsi="仿宋" w:eastAsia="仿宋"/>
          <w:color w:val="000000"/>
          <w:sz w:val="28"/>
          <w:szCs w:val="28"/>
        </w:rPr>
        <w:t>2020-2021学年“优秀班主任”先进事迹宣传，展示学院班级建设和班主任工作的优秀成果。</w:t>
      </w:r>
    </w:p>
    <w:p>
      <w:pPr>
        <w:pStyle w:val="3"/>
        <w:widowControl/>
        <w:snapToGrid w:val="0"/>
        <w:spacing w:line="520" w:lineRule="exact"/>
        <w:ind w:firstLine="555"/>
        <w:rPr>
          <w:rFonts w:ascii="仿宋" w:hAnsi="仿宋" w:eastAsia="仿宋"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3.推荐方式</w:t>
      </w:r>
    </w:p>
    <w:p>
      <w:pPr>
        <w:pStyle w:val="3"/>
        <w:widowControl/>
        <w:snapToGrid w:val="0"/>
        <w:spacing w:line="520" w:lineRule="exact"/>
        <w:ind w:firstLine="555"/>
        <w:rPr>
          <w:rFonts w:ascii="仿宋" w:hAnsi="仿宋" w:eastAsia="仿宋"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请各学院对照“</w:t>
      </w:r>
      <w:r>
        <w:rPr>
          <w:rFonts w:hint="eastAsia" w:ascii="仿宋" w:hAnsi="仿宋" w:eastAsia="仿宋"/>
          <w:color w:val="000000"/>
          <w:sz w:val="28"/>
          <w:szCs w:val="28"/>
        </w:rPr>
        <w:t>最美班主任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”推荐条件，秉持公平、公正、公开的原则，通过事迹宣传、网络投票等形式，从本学院班主任中认真遴选，好中选优，切实推荐出业绩突出，事迹感人的优秀班主任。</w:t>
      </w:r>
    </w:p>
    <w:p>
      <w:pPr>
        <w:pStyle w:val="3"/>
        <w:widowControl/>
        <w:snapToGrid w:val="0"/>
        <w:spacing w:line="520" w:lineRule="exact"/>
        <w:ind w:firstLine="555"/>
        <w:rPr>
          <w:rFonts w:ascii="仿宋" w:hAnsi="仿宋" w:eastAsia="仿宋"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4.学校评审</w:t>
      </w:r>
    </w:p>
    <w:p>
      <w:pPr>
        <w:pStyle w:val="3"/>
        <w:widowControl/>
        <w:snapToGrid w:val="0"/>
        <w:spacing w:line="520" w:lineRule="exact"/>
        <w:ind w:firstLine="555"/>
        <w:rPr>
          <w:rFonts w:ascii="仿宋" w:hAnsi="仿宋" w:eastAsia="仿宋"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学校将根据学院推荐候选人材料，组织评审，推选出10名“</w:t>
      </w:r>
      <w:r>
        <w:rPr>
          <w:rFonts w:hint="eastAsia" w:ascii="仿宋" w:hAnsi="仿宋" w:eastAsia="仿宋"/>
          <w:color w:val="000000"/>
          <w:sz w:val="28"/>
          <w:szCs w:val="28"/>
        </w:rPr>
        <w:t>最美班主任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”。</w:t>
      </w:r>
    </w:p>
    <w:p>
      <w:pPr>
        <w:pStyle w:val="3"/>
        <w:widowControl/>
        <w:snapToGrid w:val="0"/>
        <w:spacing w:line="520" w:lineRule="exact"/>
        <w:ind w:firstLine="555"/>
        <w:rPr>
          <w:rFonts w:ascii="仿宋" w:hAnsi="仿宋" w:eastAsia="仿宋"/>
          <w:b/>
          <w:bCs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kern w:val="2"/>
          <w:sz w:val="28"/>
          <w:szCs w:val="28"/>
        </w:rPr>
        <w:t>三、材料上报</w:t>
      </w:r>
    </w:p>
    <w:p>
      <w:pPr>
        <w:pStyle w:val="3"/>
        <w:widowControl/>
        <w:snapToGrid w:val="0"/>
        <w:spacing w:line="520" w:lineRule="exact"/>
        <w:ind w:firstLine="555"/>
        <w:rPr>
          <w:rFonts w:ascii="仿宋" w:hAnsi="仿宋" w:eastAsia="仿宋"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1.学院推荐“</w:t>
      </w:r>
      <w:r>
        <w:rPr>
          <w:rFonts w:hint="eastAsia" w:ascii="仿宋" w:hAnsi="仿宋" w:eastAsia="仿宋"/>
          <w:color w:val="000000"/>
          <w:sz w:val="28"/>
          <w:szCs w:val="28"/>
        </w:rPr>
        <w:t>最美晓庄班主任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”候选人材料包括：2022年晓庄“最美班主任”推荐表》、事迹材料（包括标题、个人简介、先进事迹2000字以内、个人获奖等内容）、工作生活照片各两张。</w:t>
      </w:r>
    </w:p>
    <w:p>
      <w:pPr>
        <w:pStyle w:val="3"/>
        <w:widowControl/>
        <w:snapToGrid w:val="0"/>
        <w:spacing w:line="520" w:lineRule="exact"/>
        <w:ind w:firstLine="555"/>
        <w:rPr>
          <w:rFonts w:ascii="仿宋" w:hAnsi="仿宋" w:eastAsia="仿宋"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2.2022年4月29日前将推荐表和事迹材料各1份送行政楼118肖老师，全部材料的电子稿打包发送至邮箱：xiaozhuangxg@163.com。</w:t>
      </w:r>
    </w:p>
    <w:p>
      <w:pPr>
        <w:snapToGrid w:val="0"/>
        <w:spacing w:line="520" w:lineRule="exact"/>
        <w:jc w:val="righ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 xml:space="preserve">  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 </w:t>
      </w:r>
    </w:p>
    <w:p>
      <w:pPr>
        <w:snapToGrid w:val="0"/>
        <w:spacing w:line="520" w:lineRule="exact"/>
        <w:jc w:val="center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                                              学工处</w:t>
      </w:r>
    </w:p>
    <w:p>
      <w:pPr>
        <w:snapToGrid w:val="0"/>
        <w:spacing w:line="520" w:lineRule="exact"/>
        <w:jc w:val="righ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2022年4月</w:t>
      </w:r>
      <w:r>
        <w:rPr>
          <w:rFonts w:ascii="仿宋" w:hAnsi="仿宋" w:eastAsia="仿宋"/>
          <w:color w:val="000000"/>
          <w:sz w:val="28"/>
          <w:szCs w:val="28"/>
        </w:rPr>
        <w:t>20</w:t>
      </w:r>
      <w:r>
        <w:rPr>
          <w:rFonts w:hint="eastAsia" w:ascii="仿宋" w:hAnsi="仿宋" w:eastAsia="仿宋"/>
          <w:color w:val="000000"/>
          <w:sz w:val="28"/>
          <w:szCs w:val="28"/>
        </w:rPr>
        <w:t>日</w:t>
      </w:r>
    </w:p>
    <w:p>
      <w:pPr>
        <w:snapToGrid w:val="0"/>
        <w:spacing w:line="520" w:lineRule="exact"/>
        <w:jc w:val="right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520" w:lineRule="exact"/>
        <w:jc w:val="right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520" w:lineRule="exact"/>
        <w:jc w:val="right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520" w:lineRule="exact"/>
        <w:jc w:val="right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520" w:lineRule="exact"/>
        <w:jc w:val="right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520" w:lineRule="exact"/>
        <w:jc w:val="right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520" w:lineRule="exact"/>
        <w:jc w:val="right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520" w:lineRule="exact"/>
        <w:jc w:val="right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520" w:lineRule="exact"/>
        <w:jc w:val="center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黑体" w:hAnsi="黑体" w:eastAsia="黑体"/>
          <w:b/>
          <w:color w:val="000000"/>
          <w:kern w:val="0"/>
          <w:sz w:val="36"/>
          <w:szCs w:val="20"/>
        </w:rPr>
        <w:t>20</w:t>
      </w:r>
      <w:r>
        <w:rPr>
          <w:rFonts w:hint="eastAsia" w:ascii="黑体" w:hAnsi="黑体" w:eastAsia="黑体"/>
          <w:b/>
          <w:color w:val="000000"/>
          <w:kern w:val="0"/>
          <w:sz w:val="36"/>
          <w:szCs w:val="20"/>
        </w:rPr>
        <w:t>22年晓庄“最美班主任”推荐</w:t>
      </w:r>
      <w:r>
        <w:rPr>
          <w:rFonts w:ascii="黑体" w:hAnsi="黑体" w:eastAsia="黑体"/>
          <w:b/>
          <w:color w:val="000000"/>
          <w:kern w:val="0"/>
          <w:sz w:val="36"/>
          <w:szCs w:val="20"/>
        </w:rPr>
        <w:t>表</w:t>
      </w:r>
    </w:p>
    <w:p>
      <w:pPr>
        <w:snapToGrid w:val="0"/>
        <w:spacing w:after="156" w:afterLines="50" w:line="560" w:lineRule="exact"/>
        <w:ind w:right="357"/>
        <w:jc w:val="right"/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 xml:space="preserve">   </w:t>
      </w:r>
      <w:r>
        <w:rPr>
          <w:rFonts w:ascii="仿宋" w:hAnsi="仿宋" w:eastAsia="仿宋"/>
          <w:b/>
          <w:color w:val="000000"/>
          <w:sz w:val="24"/>
        </w:rPr>
        <w:t xml:space="preserve">填表日期： </w:t>
      </w:r>
      <w:r>
        <w:rPr>
          <w:rFonts w:hint="eastAsia" w:ascii="仿宋" w:hAnsi="仿宋" w:eastAsia="仿宋"/>
          <w:b/>
          <w:color w:val="000000"/>
          <w:sz w:val="24"/>
        </w:rPr>
        <w:t>2022</w:t>
      </w:r>
      <w:r>
        <w:rPr>
          <w:rFonts w:ascii="仿宋" w:hAnsi="仿宋" w:eastAsia="仿宋"/>
          <w:b/>
          <w:color w:val="000000"/>
          <w:sz w:val="24"/>
        </w:rPr>
        <w:t>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2064"/>
        <w:gridCol w:w="1306"/>
        <w:gridCol w:w="851"/>
        <w:gridCol w:w="818"/>
        <w:gridCol w:w="900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姓    名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性    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电子照片粘贴处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    院</w:t>
            </w:r>
          </w:p>
        </w:tc>
        <w:tc>
          <w:tcPr>
            <w:tcW w:w="2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职    务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职    称</w:t>
            </w:r>
          </w:p>
        </w:tc>
        <w:tc>
          <w:tcPr>
            <w:tcW w:w="2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负责班级</w:t>
            </w:r>
          </w:p>
        </w:tc>
        <w:tc>
          <w:tcPr>
            <w:tcW w:w="2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jc w:val="left"/>
              <w:rPr>
                <w:rFonts w:ascii="仿宋" w:hAnsi="仿宋" w:eastAsia="仿宋"/>
                <w:color w:val="000000"/>
                <w:sz w:val="24"/>
                <w:highlight w:val="yellow"/>
              </w:rPr>
            </w:pPr>
          </w:p>
        </w:tc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最高</w:t>
            </w:r>
            <w:r>
              <w:rPr>
                <w:rFonts w:ascii="仿宋" w:hAnsi="仿宋" w:eastAsia="仿宋"/>
                <w:color w:val="000000"/>
                <w:sz w:val="24"/>
              </w:rPr>
              <w:t>学历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最高学位</w:t>
            </w:r>
          </w:p>
        </w:tc>
        <w:tc>
          <w:tcPr>
            <w:tcW w:w="2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手机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号码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Email</w:t>
            </w:r>
          </w:p>
        </w:tc>
        <w:tc>
          <w:tcPr>
            <w:tcW w:w="4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班主任工作经历</w:t>
            </w:r>
          </w:p>
        </w:tc>
        <w:tc>
          <w:tcPr>
            <w:tcW w:w="7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7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班主任工作</w:t>
            </w:r>
            <w:r>
              <w:rPr>
                <w:rFonts w:ascii="仿宋" w:hAnsi="仿宋" w:eastAsia="仿宋"/>
                <w:color w:val="000000"/>
                <w:sz w:val="24"/>
              </w:rPr>
              <w:t>事迹简介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(限300字)</w:t>
            </w:r>
          </w:p>
        </w:tc>
        <w:tc>
          <w:tcPr>
            <w:tcW w:w="7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具体事迹另附材料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1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本人获得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校级以上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荣誉奖励</w:t>
            </w:r>
          </w:p>
        </w:tc>
        <w:tc>
          <w:tcPr>
            <w:tcW w:w="7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格式：获奖时间+奖项名称+发奖单位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9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所带班级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及学生获得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校级以上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荣誉奖励</w:t>
            </w:r>
          </w:p>
        </w:tc>
        <w:tc>
          <w:tcPr>
            <w:tcW w:w="7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格式：获奖时间+奖项名称+班级（学生）+发奖单位，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班级集体荣誉可以填校级，学生荣誉校级以上。</w:t>
            </w:r>
          </w:p>
          <w:p>
            <w:pPr>
              <w:rPr>
                <w:rFonts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7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学院</w:t>
            </w:r>
            <w:r>
              <w:rPr>
                <w:rFonts w:ascii="仿宋" w:hAnsi="仿宋" w:eastAsia="仿宋"/>
                <w:color w:val="000000"/>
                <w:sz w:val="24"/>
              </w:rPr>
              <w:t>推荐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意见</w:t>
            </w:r>
          </w:p>
        </w:tc>
        <w:tc>
          <w:tcPr>
            <w:tcW w:w="7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sz w:val="24"/>
                <w:szCs w:val="22"/>
              </w:rPr>
            </w:pPr>
          </w:p>
          <w:p>
            <w:pPr>
              <w:ind w:firstLine="2"/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2"/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2"/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2"/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2"/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2"/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3840" w:firstLineChars="16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学院领导签名：     盖章</w:t>
            </w:r>
          </w:p>
          <w:p>
            <w:pPr>
              <w:ind w:right="480" w:firstLine="3360" w:firstLineChars="1400"/>
              <w:jc w:val="right"/>
              <w:rPr>
                <w:rFonts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6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学校审核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意见</w:t>
            </w:r>
          </w:p>
        </w:tc>
        <w:tc>
          <w:tcPr>
            <w:tcW w:w="7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"/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2"/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2"/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2"/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2"/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2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ind w:firstLine="4800" w:firstLineChars="20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签名：     盖章</w:t>
            </w:r>
          </w:p>
          <w:p>
            <w:pPr>
              <w:ind w:right="48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年    月    日</w:t>
            </w:r>
          </w:p>
        </w:tc>
      </w:tr>
    </w:tbl>
    <w:p/>
    <w:p>
      <w:pPr>
        <w:snapToGrid w:val="0"/>
        <w:spacing w:line="520" w:lineRule="exact"/>
        <w:jc w:val="right"/>
        <w:rPr>
          <w:rFonts w:ascii="仿宋" w:hAnsi="仿宋" w:eastAsia="仿宋"/>
          <w:color w:val="000000"/>
          <w:sz w:val="28"/>
          <w:szCs w:val="28"/>
        </w:rPr>
      </w:pPr>
      <w:bookmarkStart w:id="0" w:name="_GoBack"/>
      <w:bookmarkEnd w:id="0"/>
    </w:p>
    <w:p>
      <w:pPr>
        <w:snapToGrid w:val="0"/>
        <w:spacing w:line="520" w:lineRule="exact"/>
        <w:jc w:val="right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520" w:lineRule="exact"/>
        <w:jc w:val="right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520" w:lineRule="exact"/>
        <w:jc w:val="right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520" w:lineRule="exact"/>
        <w:jc w:val="right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520" w:lineRule="exact"/>
        <w:jc w:val="right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520" w:lineRule="exact"/>
        <w:jc w:val="right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520" w:lineRule="exact"/>
        <w:jc w:val="right"/>
        <w:rPr>
          <w:rFonts w:ascii="仿宋" w:hAnsi="仿宋" w:eastAsia="仿宋"/>
          <w:color w:val="000000"/>
          <w:sz w:val="28"/>
          <w:szCs w:val="28"/>
        </w:rPr>
      </w:pPr>
    </w:p>
    <w:p/>
    <w:sectPr>
      <w:footerReference r:id="rId3" w:type="default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9C2526"/>
    <w:multiLevelType w:val="singleLevel"/>
    <w:tmpl w:val="629C252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70532"/>
    <w:rsid w:val="00057814"/>
    <w:rsid w:val="00821AB6"/>
    <w:rsid w:val="00D40D2C"/>
    <w:rsid w:val="30473A34"/>
    <w:rsid w:val="53570532"/>
    <w:rsid w:val="7F1C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jc w:val="left"/>
    </w:pPr>
    <w:rPr>
      <w:kern w:val="0"/>
      <w:sz w:val="24"/>
    </w:rPr>
  </w:style>
  <w:style w:type="paragraph" w:customStyle="1" w:styleId="6">
    <w:name w:val="_Style 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212</Words>
  <Characters>1213</Characters>
  <Lines>10</Lines>
  <Paragraphs>2</Paragraphs>
  <TotalTime>0</TotalTime>
  <ScaleCrop>false</ScaleCrop>
  <LinksUpToDate>false</LinksUpToDate>
  <CharactersWithSpaces>1423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2022-04-14T02:12:00Z</dcterms:created>
  <dc:creator>韩蕴智</dc:creator>
  <cp:lastModifiedBy>韩蕴智</cp:lastModifiedBy>
  <dcterms:modified xsi:type="dcterms:W3CDTF">2022-04-20T02:21:20Z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01FE99382BE34C0CBB46A41CC70EF2B0</vt:lpwstr>
  </property>
  <property fmtid="{D5CDD505-2E9C-101B-9397-08002B2CF9AE}" pid="4" name="commondata">
    <vt:lpwstr>eyJoZGlkIjoiNjJlODIyMzNjZjg1ZmI3MzQ5YTdhN2Y3NTU2YmM2NmYifQ==</vt:lpwstr>
  </property>
</Properties>
</file>