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D0FA1">
      <w:pPr>
        <w:adjustRightInd w:val="0"/>
        <w:snapToGrid w:val="0"/>
        <w:spacing w:line="520" w:lineRule="exac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附件：</w:t>
      </w:r>
    </w:p>
    <w:p w14:paraId="2668EAC2">
      <w:pPr>
        <w:adjustRightInd w:val="0"/>
        <w:snapToGrid w:val="0"/>
        <w:spacing w:line="520" w:lineRule="exact"/>
        <w:rPr>
          <w:rFonts w:hint="default" w:ascii="Times New Roman" w:hAnsi="Times New Roman" w:cs="Times New Roman"/>
          <w:sz w:val="28"/>
          <w:szCs w:val="28"/>
        </w:rPr>
      </w:pPr>
    </w:p>
    <w:p w14:paraId="4AF437FD">
      <w:pPr>
        <w:adjustRightInd w:val="0"/>
        <w:snapToGrid w:val="0"/>
        <w:spacing w:line="520" w:lineRule="exact"/>
        <w:rPr>
          <w:rFonts w:hint="default" w:ascii="Times New Roman" w:hAnsi="Times New Roman" w:cs="Times New Roman"/>
          <w:sz w:val="28"/>
          <w:szCs w:val="28"/>
        </w:rPr>
      </w:pPr>
    </w:p>
    <w:p w14:paraId="62D3DD24">
      <w:pPr>
        <w:adjustRightInd w:val="0"/>
        <w:snapToGrid w:val="0"/>
        <w:spacing w:line="520" w:lineRule="exact"/>
        <w:jc w:val="center"/>
        <w:rPr>
          <w:rFonts w:hint="default" w:ascii="Times New Roman" w:hAnsi="Times New Roman" w:cs="Times New Roman"/>
          <w:b/>
          <w:sz w:val="52"/>
          <w:szCs w:val="52"/>
        </w:rPr>
      </w:pPr>
    </w:p>
    <w:p w14:paraId="5A4A1B88">
      <w:pPr>
        <w:adjustRightInd w:val="0"/>
        <w:snapToGrid w:val="0"/>
        <w:spacing w:line="600" w:lineRule="exact"/>
        <w:jc w:val="center"/>
        <w:rPr>
          <w:rFonts w:hint="default" w:ascii="Times New Roman" w:hAnsi="Times New Roman" w:cs="Times New Roman"/>
          <w:b/>
          <w:sz w:val="52"/>
          <w:szCs w:val="52"/>
        </w:rPr>
      </w:pPr>
    </w:p>
    <w:p w14:paraId="2762A370"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“晓庄女子学堂”</w:t>
      </w:r>
    </w:p>
    <w:p w14:paraId="42B405C5"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特色活动项目申报书</w:t>
      </w:r>
    </w:p>
    <w:p w14:paraId="691C93F3">
      <w:pPr>
        <w:adjustRightInd w:val="0"/>
        <w:snapToGrid w:val="0"/>
        <w:spacing w:line="520" w:lineRule="exact"/>
        <w:rPr>
          <w:rFonts w:hint="default" w:ascii="Times New Roman" w:hAnsi="Times New Roman" w:cs="Times New Roman"/>
          <w:sz w:val="28"/>
          <w:szCs w:val="28"/>
        </w:rPr>
      </w:pPr>
    </w:p>
    <w:p w14:paraId="0439E410">
      <w:pPr>
        <w:adjustRightInd w:val="0"/>
        <w:snapToGrid w:val="0"/>
        <w:spacing w:line="520" w:lineRule="exact"/>
        <w:rPr>
          <w:rFonts w:hint="default" w:ascii="Times New Roman" w:hAnsi="Times New Roman" w:cs="Times New Roman"/>
          <w:sz w:val="28"/>
          <w:szCs w:val="28"/>
        </w:rPr>
      </w:pPr>
    </w:p>
    <w:p w14:paraId="0131DAD0">
      <w:pPr>
        <w:adjustRightInd w:val="0"/>
        <w:snapToGrid w:val="0"/>
        <w:spacing w:line="520" w:lineRule="exact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  <w:u w:val="thick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项目主题：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</w:t>
      </w:r>
    </w:p>
    <w:p w14:paraId="12CFDD8C">
      <w:pPr>
        <w:adjustRightInd w:val="0"/>
        <w:snapToGrid w:val="0"/>
        <w:spacing w:line="520" w:lineRule="exact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学院名称：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</w:t>
      </w:r>
    </w:p>
    <w:p w14:paraId="1264DF30">
      <w:pPr>
        <w:adjustRightInd w:val="0"/>
        <w:snapToGrid w:val="0"/>
        <w:spacing w:line="520" w:lineRule="exact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 持 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</w:t>
      </w:r>
    </w:p>
    <w:p w14:paraId="6E3476B6">
      <w:pPr>
        <w:adjustRightInd w:val="0"/>
        <w:snapToGrid w:val="0"/>
        <w:spacing w:line="520" w:lineRule="exact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 责 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</w:t>
      </w:r>
    </w:p>
    <w:p w14:paraId="61EB7F23">
      <w:pPr>
        <w:adjustRightInd w:val="0"/>
        <w:snapToGrid w:val="0"/>
        <w:spacing w:line="520" w:lineRule="exact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</w:p>
    <w:p w14:paraId="66E82F4C">
      <w:pPr>
        <w:adjustRightInd w:val="0"/>
        <w:snapToGrid w:val="0"/>
        <w:spacing w:line="520" w:lineRule="exact"/>
        <w:jc w:val="center"/>
        <w:rPr>
          <w:rFonts w:hint="default" w:ascii="Times New Roman" w:hAnsi="Times New Roman" w:cs="Times New Roman"/>
          <w:sz w:val="32"/>
        </w:rPr>
      </w:pPr>
    </w:p>
    <w:p w14:paraId="0A945A9E">
      <w:pPr>
        <w:adjustRightInd w:val="0"/>
        <w:snapToGrid w:val="0"/>
        <w:spacing w:line="520" w:lineRule="exact"/>
        <w:ind w:right="899"/>
        <w:jc w:val="center"/>
        <w:rPr>
          <w:rFonts w:hint="default" w:ascii="Times New Roman" w:hAnsi="Times New Roman" w:cs="Times New Roman"/>
          <w:sz w:val="30"/>
        </w:rPr>
      </w:pPr>
    </w:p>
    <w:p w14:paraId="645C4159">
      <w:pPr>
        <w:adjustRightInd w:val="0"/>
        <w:snapToGrid w:val="0"/>
        <w:spacing w:line="520" w:lineRule="exact"/>
        <w:rPr>
          <w:rFonts w:hint="default" w:ascii="Times New Roman" w:hAnsi="Times New Roman" w:eastAsia="华文仿宋" w:cs="Times New Roman"/>
          <w:sz w:val="24"/>
          <w:szCs w:val="24"/>
        </w:rPr>
      </w:pPr>
      <w:r>
        <w:rPr>
          <w:rFonts w:hint="default" w:ascii="Times New Roman" w:hAnsi="Times New Roman" w:eastAsia="华文仿宋" w:cs="Times New Roman"/>
          <w:sz w:val="24"/>
          <w:szCs w:val="24"/>
        </w:rPr>
        <w:t>说明：</w:t>
      </w:r>
    </w:p>
    <w:p w14:paraId="4475B676">
      <w:pPr>
        <w:adjustRightInd w:val="0"/>
        <w:snapToGrid w:val="0"/>
        <w:spacing w:line="520" w:lineRule="exact"/>
        <w:ind w:firstLine="555"/>
        <w:rPr>
          <w:rFonts w:hint="default" w:ascii="Times New Roman" w:hAnsi="Times New Roman" w:eastAsia="华文仿宋" w:cs="Times New Roman"/>
          <w:sz w:val="24"/>
          <w:szCs w:val="24"/>
        </w:rPr>
      </w:pPr>
      <w:r>
        <w:rPr>
          <w:rFonts w:hint="default" w:ascii="Times New Roman" w:hAnsi="Times New Roman" w:eastAsia="华文仿宋" w:cs="Times New Roman"/>
          <w:sz w:val="24"/>
          <w:szCs w:val="24"/>
        </w:rPr>
        <w:t>一、申报书中</w:t>
      </w:r>
      <w:r>
        <w:rPr>
          <w:rFonts w:hint="default" w:ascii="Times New Roman" w:hAnsi="Times New Roman" w:eastAsia="华文仿宋" w:cs="Times New Roman"/>
          <w:sz w:val="24"/>
          <w:szCs w:val="24"/>
          <w:u w:val="single"/>
        </w:rPr>
        <w:t>“主持人”</w:t>
      </w:r>
      <w:r>
        <w:rPr>
          <w:rFonts w:hint="default" w:ascii="Times New Roman" w:hAnsi="Times New Roman" w:eastAsia="华文仿宋" w:cs="Times New Roman"/>
          <w:sz w:val="24"/>
          <w:szCs w:val="24"/>
        </w:rPr>
        <w:t>应为学院学生工作负责人或部门分管此项工作的领导；</w:t>
      </w:r>
      <w:r>
        <w:rPr>
          <w:rFonts w:hint="default" w:ascii="Times New Roman" w:hAnsi="Times New Roman" w:eastAsia="华文仿宋" w:cs="Times New Roman"/>
          <w:sz w:val="24"/>
          <w:szCs w:val="24"/>
          <w:u w:val="single"/>
        </w:rPr>
        <w:t>“负责人”</w:t>
      </w:r>
      <w:r>
        <w:rPr>
          <w:rFonts w:hint="default" w:ascii="Times New Roman" w:hAnsi="Times New Roman" w:eastAsia="华文仿宋" w:cs="Times New Roman"/>
          <w:sz w:val="24"/>
          <w:szCs w:val="24"/>
        </w:rPr>
        <w:t>应为具体负责女生教育的辅导员。若负责人不止1人，应将主要负责人（1人）的情况在“负责人基本情况”栏中写明，其他负责人在“项目组成员基本情况”栏中按序填写。</w:t>
      </w:r>
    </w:p>
    <w:p w14:paraId="47E587F4">
      <w:pPr>
        <w:adjustRightInd w:val="0"/>
        <w:snapToGrid w:val="0"/>
        <w:spacing w:line="520" w:lineRule="exact"/>
        <w:ind w:firstLine="570"/>
        <w:rPr>
          <w:rFonts w:hint="default" w:ascii="Times New Roman" w:hAnsi="Times New Roman" w:eastAsia="华文仿宋" w:cs="Times New Roman"/>
          <w:sz w:val="24"/>
          <w:szCs w:val="24"/>
        </w:rPr>
      </w:pPr>
      <w:r>
        <w:rPr>
          <w:rFonts w:hint="default" w:ascii="Times New Roman" w:hAnsi="Times New Roman" w:eastAsia="华文仿宋" w:cs="Times New Roman"/>
          <w:sz w:val="24"/>
          <w:szCs w:val="24"/>
        </w:rPr>
        <w:t>二、预算项只供评审时参考，方案评审通过后将视实际情况确定资助金额。</w:t>
      </w:r>
    </w:p>
    <w:p w14:paraId="6BB21D59">
      <w:pPr>
        <w:adjustRightInd w:val="0"/>
        <w:snapToGrid w:val="0"/>
        <w:spacing w:line="520" w:lineRule="exact"/>
        <w:ind w:firstLine="570"/>
        <w:rPr>
          <w:rFonts w:hint="default" w:ascii="Times New Roman" w:hAnsi="Times New Roman" w:eastAsia="华文仿宋" w:cs="Times New Roman"/>
          <w:sz w:val="24"/>
          <w:szCs w:val="24"/>
        </w:rPr>
      </w:pPr>
      <w:r>
        <w:rPr>
          <w:rFonts w:hint="default" w:ascii="Times New Roman" w:hAnsi="Times New Roman" w:eastAsia="华文仿宋" w:cs="Times New Roman"/>
          <w:sz w:val="24"/>
          <w:szCs w:val="24"/>
        </w:rPr>
        <w:t>三、本申报书纸质稿一份，用A4纸打印，于左侧装订成册，加盖学院公章后，</w:t>
      </w:r>
      <w:r>
        <w:rPr>
          <w:rFonts w:hint="eastAsia" w:ascii="Times New Roman" w:hAnsi="Times New Roman" w:eastAsia="华文仿宋" w:cs="Times New Roman"/>
          <w:sz w:val="24"/>
          <w:szCs w:val="24"/>
          <w:lang w:val="en-US" w:eastAsia="zh-CN"/>
        </w:rPr>
        <w:t>交</w:t>
      </w:r>
      <w:r>
        <w:rPr>
          <w:rFonts w:hint="default" w:ascii="Times New Roman" w:hAnsi="Times New Roman" w:eastAsia="华文仿宋" w:cs="Times New Roman"/>
          <w:sz w:val="24"/>
          <w:szCs w:val="24"/>
        </w:rPr>
        <w:t>至学工处1</w:t>
      </w:r>
      <w:r>
        <w:rPr>
          <w:rFonts w:hint="eastAsia" w:ascii="Times New Roman" w:hAnsi="Times New Roman" w:eastAsia="华文仿宋" w:cs="Times New Roman"/>
          <w:sz w:val="24"/>
          <w:szCs w:val="24"/>
          <w:lang w:val="en-US" w:eastAsia="zh-CN"/>
        </w:rPr>
        <w:t>20</w:t>
      </w:r>
      <w:r>
        <w:rPr>
          <w:rFonts w:hint="default" w:ascii="Times New Roman" w:hAnsi="Times New Roman" w:eastAsia="华文仿宋" w:cs="Times New Roman"/>
          <w:sz w:val="24"/>
          <w:szCs w:val="24"/>
        </w:rPr>
        <w:t>办公室，电子稿同时发送至邮箱：xsc@njxzc.edu.cn。</w:t>
      </w:r>
    </w:p>
    <w:p w14:paraId="255727F1">
      <w:pPr>
        <w:adjustRightInd w:val="0"/>
        <w:snapToGrid w:val="0"/>
        <w:spacing w:line="520" w:lineRule="exact"/>
        <w:ind w:firstLine="570"/>
        <w:rPr>
          <w:rFonts w:hint="default" w:ascii="Times New Roman" w:hAnsi="Times New Roman" w:eastAsia="华文仿宋" w:cs="Times New Roman"/>
          <w:sz w:val="24"/>
          <w:szCs w:val="24"/>
        </w:rPr>
      </w:pPr>
      <w:r>
        <w:rPr>
          <w:rFonts w:hint="default" w:ascii="Times New Roman" w:hAnsi="Times New Roman" w:eastAsia="华文仿宋" w:cs="Times New Roman"/>
          <w:sz w:val="24"/>
          <w:szCs w:val="24"/>
        </w:rPr>
        <w:t>四、本活动项目申报书逾期不予接受。</w:t>
      </w:r>
    </w:p>
    <w:p w14:paraId="595BF33C">
      <w:pPr>
        <w:adjustRightInd w:val="0"/>
        <w:snapToGrid w:val="0"/>
        <w:spacing w:line="520" w:lineRule="exact"/>
        <w:ind w:firstLine="280" w:firstLineChars="100"/>
        <w:rPr>
          <w:rFonts w:hint="default" w:ascii="Times New Roman" w:hAnsi="Times New Roman" w:eastAsia="黑体" w:cs="Times New Roman"/>
          <w:b/>
          <w:sz w:val="28"/>
        </w:rPr>
      </w:pPr>
      <w:r>
        <w:rPr>
          <w:rFonts w:hint="default" w:ascii="Times New Roman" w:hAnsi="Times New Roman" w:eastAsia="楷体" w:cs="Times New Roman"/>
          <w:sz w:val="28"/>
        </w:rPr>
        <w:br w:type="page"/>
      </w:r>
      <w:r>
        <w:rPr>
          <w:rFonts w:hint="default" w:ascii="Times New Roman" w:hAnsi="Times New Roman" w:eastAsia="黑体" w:cs="Times New Roman"/>
          <w:b/>
          <w:sz w:val="28"/>
        </w:rPr>
        <w:t>一、简表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14"/>
        <w:gridCol w:w="709"/>
        <w:gridCol w:w="746"/>
        <w:gridCol w:w="711"/>
        <w:gridCol w:w="244"/>
        <w:gridCol w:w="890"/>
        <w:gridCol w:w="1100"/>
        <w:gridCol w:w="247"/>
        <w:gridCol w:w="782"/>
        <w:gridCol w:w="1530"/>
      </w:tblGrid>
      <w:tr w14:paraId="761656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71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7BA91">
            <w:pPr>
              <w:adjustRightInd w:val="0"/>
              <w:rPr>
                <w:rFonts w:hint="default" w:ascii="Times New Roman" w:hAnsi="Times New Roman" w:cs="Times New Roman"/>
                <w:b/>
                <w:bCs/>
                <w:color w:val="auto"/>
                <w:spacing w:val="1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项目主题</w:t>
            </w:r>
          </w:p>
        </w:tc>
        <w:tc>
          <w:tcPr>
            <w:tcW w:w="7773" w:type="dxa"/>
            <w:gridSpan w:val="10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DFC6593">
            <w:pPr>
              <w:adjustRightInd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5079E5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C26E7">
            <w:pPr>
              <w:adjustRightInd w:val="0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起止时间</w:t>
            </w:r>
          </w:p>
        </w:tc>
        <w:tc>
          <w:tcPr>
            <w:tcW w:w="77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CB0721D">
            <w:pPr>
              <w:adjustRightInd w:val="0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</w:rPr>
              <w:t>月——202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</w:rPr>
              <w:t>年11月</w:t>
            </w:r>
          </w:p>
        </w:tc>
      </w:tr>
      <w:tr w14:paraId="4B2AAF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904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51AD1E">
            <w:pPr>
              <w:adjustRightInd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pacing w:val="1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1"/>
              </w:rPr>
              <w:t>女生教育负责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1"/>
                <w:u w:val="dottedHeavy"/>
              </w:rPr>
              <w:t>辅导员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1"/>
              </w:rPr>
              <w:t>基本情况</w:t>
            </w:r>
          </w:p>
        </w:tc>
      </w:tr>
      <w:tr w14:paraId="3D5830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3A133">
            <w:pPr>
              <w:adjustRightInd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姓名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E9387">
            <w:pPr>
              <w:adjustRightInd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2AABC">
            <w:pPr>
              <w:adjustRightInd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性别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FB849">
            <w:pPr>
              <w:adjustRightInd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9731C">
            <w:pPr>
              <w:adjustRightInd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出生年月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DEBD2">
            <w:pPr>
              <w:adjustRightInd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11B5A">
            <w:pPr>
              <w:adjustRightInd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民族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EC6010">
            <w:pPr>
              <w:adjustRightInd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052BEB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2AEDC">
            <w:pPr>
              <w:adjustRightInd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职务</w:t>
            </w:r>
          </w:p>
        </w:tc>
        <w:tc>
          <w:tcPr>
            <w:tcW w:w="2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E9499">
            <w:pPr>
              <w:adjustRightInd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00620">
            <w:pPr>
              <w:adjustRightInd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学历</w:t>
            </w:r>
          </w:p>
        </w:tc>
        <w:tc>
          <w:tcPr>
            <w:tcW w:w="36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E4D4673">
            <w:pPr>
              <w:adjustRightInd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5926F2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50D22">
            <w:pPr>
              <w:adjustRightInd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邮箱</w:t>
            </w:r>
          </w:p>
        </w:tc>
        <w:tc>
          <w:tcPr>
            <w:tcW w:w="41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6F34F">
            <w:pPr>
              <w:adjustRightInd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9CE51">
            <w:pPr>
              <w:adjustRightInd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联系电话</w:t>
            </w:r>
          </w:p>
        </w:tc>
        <w:tc>
          <w:tcPr>
            <w:tcW w:w="2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A50B50B">
            <w:pPr>
              <w:adjustRightInd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41A66D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cantSplit/>
          <w:trHeight w:val="635" w:hRule="atLeast"/>
          <w:jc w:val="center"/>
        </w:trPr>
        <w:tc>
          <w:tcPr>
            <w:tcW w:w="904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9395A9">
            <w:pPr>
              <w:adjustRightInd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pacing w:val="1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1"/>
              </w:rPr>
              <w:t>项目组成员基本情况（含小先生）</w:t>
            </w:r>
          </w:p>
        </w:tc>
      </w:tr>
      <w:tr w14:paraId="53A054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A208B">
            <w:pPr>
              <w:adjustRightIn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姓  名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90593">
            <w:pPr>
              <w:adjustRightIn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性别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14C41">
            <w:pPr>
              <w:adjustRightIn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年龄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70939">
            <w:pPr>
              <w:adjustRightIn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职称</w:t>
            </w:r>
          </w:p>
          <w:p w14:paraId="339BA6DE">
            <w:pPr>
              <w:adjustRightIn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  <w:t>（学生不填此项）</w:t>
            </w: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38BFB">
            <w:pPr>
              <w:adjustRightIn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单位（班级）</w:t>
            </w:r>
          </w:p>
        </w:tc>
        <w:tc>
          <w:tcPr>
            <w:tcW w:w="2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212CEA">
            <w:pPr>
              <w:adjustRightIn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分  工</w:t>
            </w:r>
          </w:p>
        </w:tc>
      </w:tr>
      <w:tr w14:paraId="71A0F9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1CC85">
            <w:pPr>
              <w:adjustRightInd w:val="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C07DD">
            <w:pPr>
              <w:adjustRightInd w:val="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2C8E1">
            <w:pPr>
              <w:adjustRightInd w:val="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52395">
            <w:pPr>
              <w:adjustRightInd w:val="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B0F5D">
            <w:pPr>
              <w:adjustRightInd w:val="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81D90C1">
            <w:pPr>
              <w:adjustRightInd w:val="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1F1897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905F6">
            <w:pPr>
              <w:adjustRightInd w:val="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AA874">
            <w:pPr>
              <w:adjustRightInd w:val="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14694">
            <w:pPr>
              <w:adjustRightInd w:val="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91390">
            <w:pPr>
              <w:adjustRightInd w:val="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FA8E2">
            <w:pPr>
              <w:adjustRightInd w:val="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DCD8D6D">
            <w:pPr>
              <w:adjustRightInd w:val="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50F184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ED509">
            <w:pPr>
              <w:adjustRightInd w:val="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B241B">
            <w:pPr>
              <w:adjustRightInd w:val="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C3D81">
            <w:pPr>
              <w:adjustRightInd w:val="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34332">
            <w:pPr>
              <w:adjustRightInd w:val="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B50A6">
            <w:pPr>
              <w:adjustRightInd w:val="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6767F98">
            <w:pPr>
              <w:adjustRightInd w:val="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3368C7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22592">
            <w:pPr>
              <w:adjustRightInd w:val="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2EC72">
            <w:pPr>
              <w:adjustRightInd w:val="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28AA4">
            <w:pPr>
              <w:adjustRightInd w:val="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B9A76">
            <w:pPr>
              <w:adjustRightInd w:val="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9ABD9">
            <w:pPr>
              <w:adjustRightInd w:val="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BE8434">
            <w:pPr>
              <w:adjustRightInd w:val="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244CB0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9FAE6">
            <w:pPr>
              <w:adjustRightInd w:val="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63269">
            <w:pPr>
              <w:adjustRightInd w:val="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2ECE0">
            <w:pPr>
              <w:adjustRightInd w:val="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AD589">
            <w:pPr>
              <w:adjustRightInd w:val="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91138">
            <w:pPr>
              <w:adjustRightInd w:val="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93AAB08">
            <w:pPr>
              <w:adjustRightInd w:val="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24D8E7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6E630">
            <w:pPr>
              <w:adjustRightInd w:val="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66784">
            <w:pPr>
              <w:adjustRightInd w:val="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4D804">
            <w:pPr>
              <w:adjustRightInd w:val="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B8391">
            <w:pPr>
              <w:adjustRightInd w:val="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3290E">
            <w:pPr>
              <w:adjustRightInd w:val="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8599087">
            <w:pPr>
              <w:adjustRightInd w:val="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187419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EB30C">
            <w:pPr>
              <w:adjustRightInd w:val="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F4480">
            <w:pPr>
              <w:adjustRightInd w:val="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11A5D">
            <w:pPr>
              <w:adjustRightInd w:val="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DEE64">
            <w:pPr>
              <w:adjustRightInd w:val="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3E16C">
            <w:pPr>
              <w:adjustRightInd w:val="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F15FAF9">
            <w:pPr>
              <w:adjustRightInd w:val="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0DAEF7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904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DC2736">
            <w:pPr>
              <w:adjustRightInd w:val="0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1"/>
              </w:rPr>
              <w:t>顾问、专家、讲师团队</w:t>
            </w:r>
          </w:p>
        </w:tc>
      </w:tr>
      <w:tr w14:paraId="6E1D1D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1B6B4">
            <w:pPr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1"/>
              </w:rPr>
              <w:t>姓  名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02FEB">
            <w:pPr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1"/>
              </w:rPr>
              <w:t>性别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4D32B">
            <w:pPr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1"/>
              </w:rPr>
              <w:t>年龄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1793D">
            <w:pPr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1"/>
              </w:rPr>
              <w:t>职务</w:t>
            </w: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E3617">
            <w:pPr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1"/>
              </w:rPr>
              <w:t>职称</w:t>
            </w: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43F30">
            <w:pPr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1"/>
              </w:rPr>
              <w:t>单  位</w:t>
            </w:r>
          </w:p>
        </w:tc>
        <w:tc>
          <w:tcPr>
            <w:tcW w:w="2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D1D1E90">
            <w:pPr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1"/>
              </w:rPr>
              <w:t>指导内容</w:t>
            </w:r>
          </w:p>
        </w:tc>
      </w:tr>
      <w:tr w14:paraId="703F9A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4897D">
            <w:pPr>
              <w:adjustRightInd w:val="0"/>
              <w:rPr>
                <w:rFonts w:hint="default" w:ascii="Times New Roman" w:hAnsi="Times New Roman" w:cs="Times New Roman"/>
                <w:b/>
                <w:color w:val="auto"/>
                <w:sz w:val="24"/>
                <w:szCs w:val="21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56901">
            <w:pPr>
              <w:adjustRightInd w:val="0"/>
              <w:rPr>
                <w:rFonts w:hint="default" w:ascii="Times New Roman" w:hAnsi="Times New Roman" w:cs="Times New Roman"/>
                <w:b/>
                <w:color w:val="auto"/>
                <w:sz w:val="24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0FE43">
            <w:pPr>
              <w:adjustRightInd w:val="0"/>
              <w:rPr>
                <w:rFonts w:hint="default" w:ascii="Times New Roman" w:hAnsi="Times New Roman" w:cs="Times New Roman"/>
                <w:b/>
                <w:color w:val="auto"/>
                <w:sz w:val="24"/>
                <w:szCs w:val="21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31D10">
            <w:pPr>
              <w:adjustRightInd w:val="0"/>
              <w:rPr>
                <w:rFonts w:hint="default" w:ascii="Times New Roman" w:hAnsi="Times New Roman" w:cs="Times New Roman"/>
                <w:b/>
                <w:color w:val="auto"/>
                <w:sz w:val="15"/>
                <w:szCs w:val="15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4E671">
            <w:pPr>
              <w:adjustRightInd w:val="0"/>
              <w:rPr>
                <w:rFonts w:hint="default" w:ascii="Times New Roman" w:hAnsi="Times New Roman" w:cs="Times New Roman"/>
                <w:b/>
                <w:color w:val="auto"/>
                <w:sz w:val="15"/>
                <w:szCs w:val="15"/>
              </w:rPr>
            </w:pP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1205E">
            <w:pPr>
              <w:adjustRightInd w:val="0"/>
              <w:rPr>
                <w:rFonts w:hint="default" w:ascii="Times New Roman" w:hAnsi="Times New Roman" w:cs="Times New Roman"/>
                <w:b/>
                <w:color w:val="auto"/>
                <w:sz w:val="24"/>
                <w:szCs w:val="21"/>
              </w:rPr>
            </w:pPr>
          </w:p>
        </w:tc>
        <w:tc>
          <w:tcPr>
            <w:tcW w:w="2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63A2F0D">
            <w:pPr>
              <w:adjustRightInd w:val="0"/>
              <w:rPr>
                <w:rFonts w:hint="default" w:ascii="Times New Roman" w:hAnsi="Times New Roman" w:cs="Times New Roman"/>
                <w:b/>
                <w:color w:val="auto"/>
                <w:sz w:val="15"/>
                <w:szCs w:val="15"/>
              </w:rPr>
            </w:pPr>
          </w:p>
        </w:tc>
      </w:tr>
      <w:tr w14:paraId="2D304C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F7D51">
            <w:pPr>
              <w:adjustRightInd w:val="0"/>
              <w:rPr>
                <w:rFonts w:hint="default" w:ascii="Times New Roman" w:hAnsi="Times New Roman" w:cs="Times New Roman"/>
                <w:b/>
                <w:color w:val="auto"/>
                <w:sz w:val="24"/>
                <w:szCs w:val="21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AAA36">
            <w:pPr>
              <w:adjustRightInd w:val="0"/>
              <w:rPr>
                <w:rFonts w:hint="default" w:ascii="Times New Roman" w:hAnsi="Times New Roman" w:cs="Times New Roman"/>
                <w:b/>
                <w:color w:val="auto"/>
                <w:sz w:val="24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36034">
            <w:pPr>
              <w:adjustRightInd w:val="0"/>
              <w:rPr>
                <w:rFonts w:hint="default" w:ascii="Times New Roman" w:hAnsi="Times New Roman" w:cs="Times New Roman"/>
                <w:b/>
                <w:color w:val="auto"/>
                <w:sz w:val="24"/>
                <w:szCs w:val="21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3C76E">
            <w:pPr>
              <w:adjustRightInd w:val="0"/>
              <w:rPr>
                <w:rFonts w:hint="default" w:ascii="Times New Roman" w:hAnsi="Times New Roman" w:cs="Times New Roman"/>
                <w:b/>
                <w:color w:val="auto"/>
                <w:sz w:val="15"/>
                <w:szCs w:val="15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29355">
            <w:pPr>
              <w:adjustRightInd w:val="0"/>
              <w:rPr>
                <w:rFonts w:hint="default" w:ascii="Times New Roman" w:hAnsi="Times New Roman" w:cs="Times New Roman"/>
                <w:b/>
                <w:color w:val="auto"/>
                <w:sz w:val="15"/>
                <w:szCs w:val="15"/>
              </w:rPr>
            </w:pP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C3810">
            <w:pPr>
              <w:adjustRightInd w:val="0"/>
              <w:rPr>
                <w:rFonts w:hint="default" w:ascii="Times New Roman" w:hAnsi="Times New Roman" w:cs="Times New Roman"/>
                <w:b/>
                <w:color w:val="auto"/>
                <w:sz w:val="24"/>
                <w:szCs w:val="21"/>
              </w:rPr>
            </w:pPr>
          </w:p>
        </w:tc>
        <w:tc>
          <w:tcPr>
            <w:tcW w:w="2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CB91FF0">
            <w:pPr>
              <w:adjustRightInd w:val="0"/>
              <w:rPr>
                <w:rFonts w:hint="default" w:ascii="Times New Roman" w:hAnsi="Times New Roman" w:cs="Times New Roman"/>
                <w:b/>
                <w:color w:val="auto"/>
                <w:sz w:val="15"/>
                <w:szCs w:val="15"/>
              </w:rPr>
            </w:pPr>
          </w:p>
        </w:tc>
      </w:tr>
      <w:tr w14:paraId="4D2794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7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5ACBFB">
            <w:pPr>
              <w:adjustRightInd w:val="0"/>
              <w:rPr>
                <w:rFonts w:hint="default" w:ascii="Times New Roman" w:hAnsi="Times New Roman" w:cs="Times New Roman"/>
                <w:b/>
                <w:color w:val="auto"/>
                <w:sz w:val="24"/>
                <w:szCs w:val="21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6552D1">
            <w:pPr>
              <w:adjustRightInd w:val="0"/>
              <w:rPr>
                <w:rFonts w:hint="default" w:ascii="Times New Roman" w:hAnsi="Times New Roman" w:cs="Times New Roman"/>
                <w:b/>
                <w:color w:val="auto"/>
                <w:sz w:val="24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E9813A">
            <w:pPr>
              <w:adjustRightInd w:val="0"/>
              <w:rPr>
                <w:rFonts w:hint="default" w:ascii="Times New Roman" w:hAnsi="Times New Roman" w:cs="Times New Roman"/>
                <w:b/>
                <w:color w:val="auto"/>
                <w:sz w:val="24"/>
                <w:szCs w:val="21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A0FBE5">
            <w:pPr>
              <w:adjustRightInd w:val="0"/>
              <w:rPr>
                <w:rFonts w:hint="default" w:ascii="Times New Roman" w:hAnsi="Times New Roman" w:cs="Times New Roman"/>
                <w:b/>
                <w:color w:val="auto"/>
                <w:sz w:val="15"/>
                <w:szCs w:val="15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266972">
            <w:pPr>
              <w:adjustRightInd w:val="0"/>
              <w:rPr>
                <w:rFonts w:hint="default" w:ascii="Times New Roman" w:hAnsi="Times New Roman" w:cs="Times New Roman"/>
                <w:b/>
                <w:color w:val="auto"/>
                <w:sz w:val="15"/>
                <w:szCs w:val="15"/>
              </w:rPr>
            </w:pP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82AF5A">
            <w:pPr>
              <w:adjustRightInd w:val="0"/>
              <w:rPr>
                <w:rFonts w:hint="default" w:ascii="Times New Roman" w:hAnsi="Times New Roman" w:cs="Times New Roman"/>
                <w:b/>
                <w:color w:val="auto"/>
                <w:sz w:val="24"/>
                <w:szCs w:val="21"/>
              </w:rPr>
            </w:pPr>
          </w:p>
        </w:tc>
        <w:tc>
          <w:tcPr>
            <w:tcW w:w="2559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D6B543B">
            <w:pPr>
              <w:adjustRightInd w:val="0"/>
              <w:rPr>
                <w:rFonts w:hint="default" w:ascii="Times New Roman" w:hAnsi="Times New Roman" w:cs="Times New Roman"/>
                <w:b/>
                <w:color w:val="auto"/>
                <w:sz w:val="15"/>
                <w:szCs w:val="15"/>
              </w:rPr>
            </w:pPr>
          </w:p>
        </w:tc>
      </w:tr>
    </w:tbl>
    <w:p w14:paraId="519DAF12">
      <w:pPr>
        <w:adjustRightInd w:val="0"/>
        <w:snapToGrid w:val="0"/>
        <w:spacing w:line="520" w:lineRule="exact"/>
        <w:ind w:firstLine="281" w:firstLineChars="100"/>
        <w:rPr>
          <w:rFonts w:hint="default" w:ascii="Times New Roman" w:hAnsi="Times New Roman" w:eastAsia="黑体" w:cs="Times New Roman"/>
          <w:sz w:val="24"/>
        </w:rPr>
      </w:pPr>
      <w:r>
        <w:rPr>
          <w:rFonts w:hint="default" w:ascii="Times New Roman" w:hAnsi="Times New Roman" w:eastAsia="黑体" w:cs="Times New Roman"/>
          <w:b/>
          <w:sz w:val="28"/>
        </w:rPr>
        <w:t>二、项目简介及预计成果提交方式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7918"/>
      </w:tblGrid>
      <w:tr w14:paraId="4AD48B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1" w:hRule="atLeast"/>
          <w:jc w:val="center"/>
        </w:trPr>
        <w:tc>
          <w:tcPr>
            <w:tcW w:w="1119" w:type="dxa"/>
            <w:vAlign w:val="center"/>
          </w:tcPr>
          <w:p w14:paraId="03B31F30">
            <w:pPr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项目</w:t>
            </w:r>
          </w:p>
          <w:p w14:paraId="041D7CDE">
            <w:pPr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简介</w:t>
            </w:r>
          </w:p>
        </w:tc>
        <w:tc>
          <w:tcPr>
            <w:tcW w:w="7918" w:type="dxa"/>
          </w:tcPr>
          <w:p w14:paraId="7D18538D">
            <w:pPr>
              <w:adjustRightInd w:val="0"/>
              <w:snapToGrid w:val="0"/>
              <w:spacing w:line="520" w:lineRule="exact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 w14:paraId="64109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1" w:hRule="atLeast"/>
          <w:jc w:val="center"/>
        </w:trPr>
        <w:tc>
          <w:tcPr>
            <w:tcW w:w="1119" w:type="dxa"/>
            <w:vAlign w:val="center"/>
          </w:tcPr>
          <w:p w14:paraId="6B291019">
            <w:pPr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预计成果提交方  式</w:t>
            </w:r>
          </w:p>
        </w:tc>
        <w:tc>
          <w:tcPr>
            <w:tcW w:w="7918" w:type="dxa"/>
          </w:tcPr>
          <w:p w14:paraId="1A973034">
            <w:pPr>
              <w:adjustRightInd w:val="0"/>
              <w:snapToGrid w:val="0"/>
              <w:spacing w:line="52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（活动总结画册、汇报会、照片、视频、论文、学员感想等）</w:t>
            </w:r>
          </w:p>
          <w:p w14:paraId="1FE795B4">
            <w:pPr>
              <w:adjustRightInd w:val="0"/>
              <w:snapToGrid w:val="0"/>
              <w:spacing w:line="520" w:lineRule="exact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</w:tbl>
    <w:p w14:paraId="5E933756">
      <w:pPr>
        <w:adjustRightInd w:val="0"/>
        <w:snapToGrid w:val="0"/>
        <w:spacing w:line="520" w:lineRule="exact"/>
        <w:ind w:firstLine="281" w:firstLineChars="100"/>
        <w:rPr>
          <w:rFonts w:hint="default" w:ascii="Times New Roman" w:hAnsi="Times New Roman" w:eastAsia="黑体" w:cs="Times New Roman"/>
          <w:b/>
          <w:sz w:val="28"/>
        </w:rPr>
      </w:pPr>
    </w:p>
    <w:p w14:paraId="197F24ED">
      <w:pPr>
        <w:adjustRightInd w:val="0"/>
        <w:snapToGrid w:val="0"/>
        <w:spacing w:line="520" w:lineRule="exact"/>
        <w:ind w:firstLine="281" w:firstLineChars="100"/>
        <w:rPr>
          <w:rFonts w:hint="default" w:ascii="Times New Roman" w:hAnsi="Times New Roman" w:eastAsia="黑体" w:cs="Times New Roman"/>
          <w:b/>
          <w:sz w:val="28"/>
        </w:rPr>
      </w:pPr>
      <w:r>
        <w:rPr>
          <w:rFonts w:hint="default" w:ascii="Times New Roman" w:hAnsi="Times New Roman" w:eastAsia="黑体" w:cs="Times New Roman"/>
          <w:b/>
          <w:sz w:val="28"/>
        </w:rPr>
        <w:t>三、活动方案（可续页）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5"/>
      </w:tblGrid>
      <w:tr w14:paraId="19AB13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0" w:hRule="atLeast"/>
          <w:jc w:val="center"/>
        </w:trPr>
        <w:tc>
          <w:tcPr>
            <w:tcW w:w="9095" w:type="dxa"/>
          </w:tcPr>
          <w:p w14:paraId="2C2657A8">
            <w:pPr>
              <w:spacing w:line="56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（请注意：女生生理健康、心理健康、安全教育、劳动教育为202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年女子学堂活动必开设内容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依托学科专业优势，开展传统文化传承、“五育”融合、创新创业训练、经典研学等活动，实现专业与素质教育融合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融入校史校情、晓庄精神、杰出女性校友寻访等校庆元素，打造兼具学院特色和校庆纪念意义的活动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已设“校内素质拓展基地”的学院要有基地工作方案；本方案应具体、明确，如活动内容、时间、地点、参加人数及人员名单、相关宣传等，可以以表格形式体现；相关材料应留存，结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时作为附件提交；结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时实际工作与该方案如有较大变化的，需特别说明。）</w:t>
            </w:r>
          </w:p>
          <w:p w14:paraId="5A311085">
            <w:pPr>
              <w:adjustRightInd w:val="0"/>
              <w:snapToGrid w:val="0"/>
              <w:spacing w:line="520" w:lineRule="exact"/>
              <w:rPr>
                <w:rFonts w:hint="default" w:ascii="Times New Roman" w:hAnsi="Times New Roman" w:cs="Times New Roman"/>
                <w:color w:val="auto"/>
                <w:sz w:val="28"/>
              </w:rPr>
            </w:pPr>
            <w:bookmarkStart w:id="0" w:name="_GoBack"/>
            <w:bookmarkEnd w:id="0"/>
          </w:p>
        </w:tc>
      </w:tr>
    </w:tbl>
    <w:p w14:paraId="2A9F725D">
      <w:pPr>
        <w:adjustRightInd w:val="0"/>
        <w:snapToGrid w:val="0"/>
        <w:spacing w:line="520" w:lineRule="exact"/>
        <w:ind w:firstLine="281" w:firstLineChars="100"/>
        <w:rPr>
          <w:rFonts w:hint="default" w:ascii="Times New Roman" w:hAnsi="Times New Roman" w:eastAsia="黑体" w:cs="Times New Roman"/>
          <w:b/>
          <w:sz w:val="28"/>
        </w:rPr>
      </w:pPr>
    </w:p>
    <w:p w14:paraId="63989F8B">
      <w:pPr>
        <w:adjustRightInd w:val="0"/>
        <w:snapToGrid w:val="0"/>
        <w:spacing w:line="520" w:lineRule="exact"/>
        <w:ind w:firstLine="281" w:firstLineChars="100"/>
        <w:rPr>
          <w:rFonts w:hint="default" w:ascii="Times New Roman" w:hAnsi="Times New Roman" w:eastAsia="黑体" w:cs="Times New Roman"/>
          <w:b/>
          <w:sz w:val="28"/>
        </w:rPr>
      </w:pPr>
      <w:r>
        <w:rPr>
          <w:rFonts w:hint="default" w:ascii="Times New Roman" w:hAnsi="Times New Roman" w:eastAsia="黑体" w:cs="Times New Roman"/>
          <w:b/>
          <w:sz w:val="28"/>
        </w:rPr>
        <w:t>四、经费预算</w:t>
      </w:r>
    </w:p>
    <w:tbl>
      <w:tblPr>
        <w:tblStyle w:val="4"/>
        <w:tblW w:w="911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9"/>
        <w:gridCol w:w="2881"/>
      </w:tblGrid>
      <w:tr w14:paraId="62E31C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622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0087774">
            <w:pPr>
              <w:adjustRightInd w:val="0"/>
              <w:snapToGrid w:val="0"/>
              <w:spacing w:line="520" w:lineRule="exact"/>
              <w:ind w:left="119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预算开支构成</w:t>
            </w:r>
          </w:p>
        </w:tc>
        <w:tc>
          <w:tcPr>
            <w:tcW w:w="288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59837C6">
            <w:pPr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预算金额(元)</w:t>
            </w:r>
          </w:p>
        </w:tc>
      </w:tr>
      <w:tr w14:paraId="19F17F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62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C5531">
            <w:pPr>
              <w:adjustRightInd w:val="0"/>
              <w:snapToGrid w:val="0"/>
              <w:spacing w:line="520" w:lineRule="exact"/>
              <w:ind w:left="1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(1) 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2B4009C">
            <w:pPr>
              <w:adjustRightInd w:val="0"/>
              <w:snapToGrid w:val="0"/>
              <w:spacing w:line="520" w:lineRule="exact"/>
              <w:rPr>
                <w:rFonts w:hint="default" w:ascii="Times New Roman" w:hAnsi="Times New Roman" w:cs="Times New Roman"/>
              </w:rPr>
            </w:pPr>
          </w:p>
        </w:tc>
      </w:tr>
      <w:tr w14:paraId="20CF09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62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2A02F">
            <w:pPr>
              <w:adjustRightInd w:val="0"/>
              <w:snapToGrid w:val="0"/>
              <w:spacing w:line="520" w:lineRule="exact"/>
              <w:ind w:left="1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(2) 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F3EB06">
            <w:pPr>
              <w:adjustRightInd w:val="0"/>
              <w:snapToGrid w:val="0"/>
              <w:spacing w:line="520" w:lineRule="exact"/>
              <w:rPr>
                <w:rFonts w:hint="default" w:ascii="Times New Roman" w:hAnsi="Times New Roman" w:cs="Times New Roman"/>
              </w:rPr>
            </w:pPr>
          </w:p>
        </w:tc>
      </w:tr>
      <w:tr w14:paraId="3CF1B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62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63C81">
            <w:pPr>
              <w:adjustRightInd w:val="0"/>
              <w:snapToGrid w:val="0"/>
              <w:spacing w:line="520" w:lineRule="exact"/>
              <w:ind w:left="1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(3) 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C665CDA">
            <w:pPr>
              <w:adjustRightInd w:val="0"/>
              <w:snapToGrid w:val="0"/>
              <w:spacing w:line="520" w:lineRule="exact"/>
              <w:rPr>
                <w:rFonts w:hint="default" w:ascii="Times New Roman" w:hAnsi="Times New Roman" w:cs="Times New Roman"/>
              </w:rPr>
            </w:pPr>
          </w:p>
        </w:tc>
      </w:tr>
      <w:tr w14:paraId="589C2A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62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393B5">
            <w:pPr>
              <w:adjustRightInd w:val="0"/>
              <w:snapToGrid w:val="0"/>
              <w:spacing w:line="520" w:lineRule="exact"/>
              <w:ind w:left="1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(4) 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8A183A1">
            <w:pPr>
              <w:adjustRightInd w:val="0"/>
              <w:snapToGrid w:val="0"/>
              <w:spacing w:line="520" w:lineRule="exact"/>
              <w:rPr>
                <w:rFonts w:hint="default" w:ascii="Times New Roman" w:hAnsi="Times New Roman" w:cs="Times New Roman"/>
              </w:rPr>
            </w:pPr>
          </w:p>
        </w:tc>
      </w:tr>
      <w:tr w14:paraId="6CBE86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62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47EFA">
            <w:pPr>
              <w:adjustRightInd w:val="0"/>
              <w:snapToGrid w:val="0"/>
              <w:spacing w:line="520" w:lineRule="exact"/>
              <w:ind w:left="1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(5)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050B99A">
            <w:pPr>
              <w:adjustRightInd w:val="0"/>
              <w:snapToGrid w:val="0"/>
              <w:spacing w:line="520" w:lineRule="exact"/>
              <w:rPr>
                <w:rFonts w:hint="default" w:ascii="Times New Roman" w:hAnsi="Times New Roman" w:cs="Times New Roman"/>
              </w:rPr>
            </w:pPr>
          </w:p>
        </w:tc>
      </w:tr>
      <w:tr w14:paraId="6E2289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6229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8F1596D">
            <w:pPr>
              <w:adjustRightInd w:val="0"/>
              <w:snapToGrid w:val="0"/>
              <w:spacing w:line="520" w:lineRule="exact"/>
              <w:ind w:left="119"/>
              <w:jc w:val="right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合   计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 w14:paraId="352AD254">
            <w:pPr>
              <w:adjustRightInd w:val="0"/>
              <w:snapToGrid w:val="0"/>
              <w:spacing w:line="520" w:lineRule="exact"/>
              <w:rPr>
                <w:rFonts w:hint="default" w:ascii="Times New Roman" w:hAnsi="Times New Roman" w:cs="Times New Roman"/>
              </w:rPr>
            </w:pPr>
          </w:p>
        </w:tc>
      </w:tr>
    </w:tbl>
    <w:p w14:paraId="23072273">
      <w:pPr>
        <w:adjustRightInd w:val="0"/>
        <w:snapToGrid w:val="0"/>
        <w:spacing w:line="520" w:lineRule="exac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（经费支出参照学校科研经费相关管理规定执行）</w:t>
      </w:r>
    </w:p>
    <w:p w14:paraId="1D08D84C">
      <w:pPr>
        <w:adjustRightInd w:val="0"/>
        <w:snapToGrid w:val="0"/>
        <w:spacing w:line="520" w:lineRule="exact"/>
        <w:ind w:firstLine="281" w:firstLineChars="100"/>
        <w:rPr>
          <w:rFonts w:hint="default" w:ascii="Times New Roman" w:hAnsi="Times New Roman" w:eastAsia="黑体" w:cs="Times New Roman"/>
          <w:b/>
          <w:sz w:val="28"/>
        </w:rPr>
      </w:pPr>
    </w:p>
    <w:p w14:paraId="03048CF5">
      <w:pPr>
        <w:adjustRightInd w:val="0"/>
        <w:snapToGrid w:val="0"/>
        <w:spacing w:line="520" w:lineRule="exact"/>
        <w:ind w:firstLine="281" w:firstLineChars="100"/>
        <w:rPr>
          <w:rFonts w:hint="default" w:ascii="Times New Roman" w:hAnsi="Times New Roman" w:eastAsia="黑体" w:cs="Times New Roman"/>
          <w:b/>
          <w:sz w:val="28"/>
        </w:rPr>
      </w:pPr>
      <w:r>
        <w:rPr>
          <w:rFonts w:hint="default" w:ascii="Times New Roman" w:hAnsi="Times New Roman" w:eastAsia="黑体" w:cs="Times New Roman"/>
          <w:b/>
          <w:sz w:val="28"/>
        </w:rPr>
        <w:t>五、项目负责人所在学院意见</w:t>
      </w:r>
    </w:p>
    <w:tbl>
      <w:tblPr>
        <w:tblStyle w:val="4"/>
        <w:tblW w:w="91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2"/>
      </w:tblGrid>
      <w:tr w14:paraId="0AA07A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8" w:hRule="atLeast"/>
          <w:jc w:val="center"/>
        </w:trPr>
        <w:tc>
          <w:tcPr>
            <w:tcW w:w="9182" w:type="dxa"/>
          </w:tcPr>
          <w:p w14:paraId="5504DD2A">
            <w:pPr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 w14:paraId="3CC1D77D">
            <w:pPr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1．活动方案申报书所涉内容是否属实；</w:t>
            </w:r>
          </w:p>
          <w:p w14:paraId="22872078">
            <w:pPr>
              <w:adjustRightInd w:val="0"/>
              <w:snapToGrid w:val="0"/>
              <w:spacing w:line="52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2．项目负责人和参与者的业务素养、健康状况等是否适合该项目的实施；</w:t>
            </w:r>
          </w:p>
          <w:p w14:paraId="0B2EE54E">
            <w:pPr>
              <w:adjustRightInd w:val="0"/>
              <w:snapToGrid w:val="0"/>
              <w:spacing w:line="520" w:lineRule="exac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3．学院能否承担本项目的相关管理。</w:t>
            </w:r>
          </w:p>
          <w:p w14:paraId="097F8C22">
            <w:pPr>
              <w:adjustRightInd w:val="0"/>
              <w:snapToGrid w:val="0"/>
              <w:spacing w:line="52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15B1D2B6">
            <w:pPr>
              <w:adjustRightInd w:val="0"/>
              <w:snapToGrid w:val="0"/>
              <w:spacing w:line="52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0BC285C3">
            <w:pPr>
              <w:adjustRightInd w:val="0"/>
              <w:snapToGrid w:val="0"/>
              <w:spacing w:line="520" w:lineRule="exac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highlight w:val="none"/>
              </w:rPr>
              <w:t>学院党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highlight w:val="none"/>
                <w:lang w:val="en-US" w:eastAsia="zh-CN"/>
              </w:rPr>
              <w:t>委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highlight w:val="none"/>
              </w:rPr>
              <w:t xml:space="preserve">公章                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highlight w:val="none"/>
                <w:lang w:val="en-US" w:eastAsia="zh-CN"/>
              </w:rPr>
              <w:t xml:space="preserve">        学院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highlight w:val="none"/>
              </w:rPr>
              <w:t>党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highlight w:val="none"/>
                <w:lang w:val="en-US" w:eastAsia="zh-CN"/>
              </w:rPr>
              <w:t>委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highlight w:val="none"/>
              </w:rPr>
              <w:t>书记签名：</w:t>
            </w:r>
          </w:p>
          <w:p w14:paraId="3E627625">
            <w:pPr>
              <w:wordWrap w:val="0"/>
              <w:adjustRightInd w:val="0"/>
              <w:snapToGrid w:val="0"/>
              <w:spacing w:line="520" w:lineRule="exact"/>
              <w:jc w:val="righ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202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 xml:space="preserve">年   月   日  </w:t>
            </w:r>
          </w:p>
        </w:tc>
      </w:tr>
    </w:tbl>
    <w:p w14:paraId="049A909B">
      <w:pPr>
        <w:adjustRightInd w:val="0"/>
        <w:snapToGrid w:val="0"/>
        <w:spacing w:line="520" w:lineRule="exact"/>
        <w:rPr>
          <w:rFonts w:hint="default" w:ascii="Times New Roman" w:hAnsi="Times New Roman" w:eastAsia="黑体" w:cs="Times New Roman"/>
          <w:sz w:val="28"/>
        </w:rPr>
      </w:pPr>
    </w:p>
    <w:p w14:paraId="781BB9B0">
      <w:pPr>
        <w:adjustRightInd w:val="0"/>
        <w:snapToGrid w:val="0"/>
        <w:spacing w:line="520" w:lineRule="exact"/>
        <w:ind w:firstLine="281" w:firstLineChars="100"/>
        <w:rPr>
          <w:rFonts w:hint="default" w:ascii="Times New Roman" w:hAnsi="Times New Roman" w:eastAsia="黑体" w:cs="Times New Roman"/>
          <w:b/>
          <w:sz w:val="28"/>
        </w:rPr>
      </w:pPr>
      <w:r>
        <w:rPr>
          <w:rFonts w:hint="default" w:ascii="Times New Roman" w:hAnsi="Times New Roman" w:eastAsia="黑体" w:cs="Times New Roman"/>
          <w:b/>
          <w:sz w:val="28"/>
        </w:rPr>
        <w:t>六、评审意见</w:t>
      </w:r>
    </w:p>
    <w:tbl>
      <w:tblPr>
        <w:tblStyle w:val="4"/>
        <w:tblW w:w="920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1554"/>
        <w:gridCol w:w="1559"/>
        <w:gridCol w:w="4771"/>
      </w:tblGrid>
      <w:tr w14:paraId="354241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21" w:type="dxa"/>
            <w:vAlign w:val="center"/>
          </w:tcPr>
          <w:p w14:paraId="52D5C8E7">
            <w:pPr>
              <w:adjustRightIn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评审组人数</w:t>
            </w:r>
          </w:p>
        </w:tc>
        <w:tc>
          <w:tcPr>
            <w:tcW w:w="1554" w:type="dxa"/>
            <w:vAlign w:val="center"/>
          </w:tcPr>
          <w:p w14:paraId="5BC02FA0">
            <w:pPr>
              <w:adjustRightIn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28A70D42">
            <w:pPr>
              <w:adjustRightIn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表决结果</w:t>
            </w:r>
          </w:p>
        </w:tc>
        <w:tc>
          <w:tcPr>
            <w:tcW w:w="4771" w:type="dxa"/>
            <w:vAlign w:val="center"/>
          </w:tcPr>
          <w:p w14:paraId="4444EA2E">
            <w:pPr>
              <w:adjustRightInd w:val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立项等次 一等次（ ）、二等次（ ）、三等次（ ）</w:t>
            </w:r>
          </w:p>
        </w:tc>
      </w:tr>
      <w:tr w14:paraId="1D56FF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9205" w:type="dxa"/>
            <w:gridSpan w:val="4"/>
            <w:vAlign w:val="center"/>
          </w:tcPr>
          <w:p w14:paraId="4454D942">
            <w:pPr>
              <w:adjustRightInd w:val="0"/>
              <w:rPr>
                <w:rFonts w:hint="default" w:ascii="Times New Roman" w:hAnsi="Times New Roman" w:cs="Times New Roman"/>
                <w:spacing w:val="60"/>
              </w:rPr>
            </w:pPr>
            <w:r>
              <w:rPr>
                <w:rFonts w:hint="default" w:ascii="Times New Roman" w:hAnsi="Times New Roman" w:eastAsia="黑体" w:cs="Times New Roman"/>
                <w:spacing w:val="60"/>
                <w:sz w:val="24"/>
              </w:rPr>
              <w:t>建议资助金额</w:t>
            </w:r>
            <w:r>
              <w:rPr>
                <w:rFonts w:hint="default" w:ascii="Times New Roman" w:hAnsi="Times New Roman" w:cs="Times New Roman"/>
                <w:spacing w:val="30"/>
              </w:rPr>
              <w:t>（表决未通过不填此栏）</w:t>
            </w:r>
            <w:r>
              <w:rPr>
                <w:rFonts w:hint="default" w:ascii="Times New Roman" w:hAnsi="Times New Roman" w:cs="Times New Roman"/>
                <w:spacing w:val="60"/>
              </w:rPr>
              <w:t xml:space="preserve">：       </w:t>
            </w:r>
            <w:r>
              <w:rPr>
                <w:rFonts w:hint="default" w:ascii="Times New Roman" w:hAnsi="Times New Roman" w:cs="Times New Roman"/>
              </w:rPr>
              <w:t>千元</w:t>
            </w:r>
            <w:r>
              <w:rPr>
                <w:rFonts w:hint="default" w:ascii="Times New Roman" w:hAnsi="Times New Roman" w:cs="Times New Roman"/>
                <w:spacing w:val="60"/>
              </w:rPr>
              <w:t xml:space="preserve">                     </w:t>
            </w:r>
          </w:p>
        </w:tc>
      </w:tr>
    </w:tbl>
    <w:p w14:paraId="633329F0">
      <w:pPr>
        <w:widowControl/>
        <w:adjustRightInd w:val="0"/>
        <w:snapToGrid w:val="0"/>
        <w:spacing w:line="520" w:lineRule="exact"/>
        <w:jc w:val="left"/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</w:pPr>
    </w:p>
    <w:p w14:paraId="0AD9FF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A79B66-DA2A-4592-AEFE-E46A4A2703D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B34B5BF-E8F2-4CB3-B4C7-9C6CC6B50B3C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6160F33A-725D-49D4-903A-5FA09483B12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A7ABAF7-C04C-4920-9B11-B015139545D6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5" w:fontKey="{3A15BFDD-D787-4B78-A0BF-76B49C4AE2B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C56B633F-F2DA-41FB-AE16-95DEF4EDC11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zNTJjYjUyMjNiNjJmNTNhYWIxYjRhYzc2YjYzYWMifQ=="/>
  </w:docVars>
  <w:rsids>
    <w:rsidRoot w:val="578E7523"/>
    <w:rsid w:val="0C411768"/>
    <w:rsid w:val="3C2459F9"/>
    <w:rsid w:val="46D71CAF"/>
    <w:rsid w:val="4B6B1B67"/>
    <w:rsid w:val="51202BC1"/>
    <w:rsid w:val="540A10BC"/>
    <w:rsid w:val="578E7523"/>
    <w:rsid w:val="5B920779"/>
    <w:rsid w:val="5E6F0AF5"/>
    <w:rsid w:val="6A685A9D"/>
    <w:rsid w:val="6F615BE7"/>
    <w:rsid w:val="6FDB2297"/>
    <w:rsid w:val="726E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906</Words>
  <Characters>949</Characters>
  <Lines>0</Lines>
  <Paragraphs>0</Paragraphs>
  <TotalTime>0</TotalTime>
  <ScaleCrop>false</ScaleCrop>
  <LinksUpToDate>false</LinksUpToDate>
  <CharactersWithSpaces>1153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2024-01-17T05:41:00Z</dcterms:created>
  <dc:creator>佳丽</dc:creator>
  <cp:lastModifiedBy>孟老大</cp:lastModifiedBy>
  <dcterms:modified xsi:type="dcterms:W3CDTF">2026-03-04T06:13:54Z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49AFF2F2792646E885BAF25151876820_13</vt:lpwstr>
  </property>
  <property fmtid="{D5CDD505-2E9C-101B-9397-08002B2CF9AE}" pid="4" name="KSOTemplateDocerSaveRecord">
    <vt:lpwstr>eyJoZGlkIjoiZDIxMTU2ZTY2ZjQ0OTM4YWQ1MDRlYzM2OGVmYjdiZDYiLCJ1c2VySWQiOiIyNTc0NzQ3NjMifQ==</vt:lpwstr>
  </property>
</Properties>
</file>